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F0D" w:rsidRPr="006458B8" w:rsidRDefault="00140E39" w:rsidP="00E72F0D">
      <w:pPr>
        <w:pStyle w:val="Default"/>
        <w:jc w:val="right"/>
        <w:rPr>
          <w:rFonts w:asciiTheme="minorHAnsi" w:hAnsiTheme="minorHAnsi"/>
          <w:sz w:val="18"/>
          <w:szCs w:val="18"/>
        </w:rPr>
      </w:pPr>
      <w:r w:rsidRPr="00140E39">
        <w:rPr>
          <w:rFonts w:asciiTheme="minorHAnsi" w:hAnsiTheme="minorHAnsi"/>
          <w:noProof/>
          <w:sz w:val="18"/>
          <w:szCs w:val="18"/>
        </w:rPr>
        <mc:AlternateContent>
          <mc:Choice Requires="wps">
            <w:drawing>
              <wp:anchor distT="45720" distB="45720" distL="114300" distR="114300" simplePos="0" relativeHeight="251660288" behindDoc="0" locked="0" layoutInCell="1" allowOverlap="1">
                <wp:simplePos x="0" y="0"/>
                <wp:positionH relativeFrom="column">
                  <wp:posOffset>1031240</wp:posOffset>
                </wp:positionH>
                <wp:positionV relativeFrom="paragraph">
                  <wp:posOffset>161290</wp:posOffset>
                </wp:positionV>
                <wp:extent cx="1181100" cy="4191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9100"/>
                        </a:xfrm>
                        <a:prstGeom prst="rect">
                          <a:avLst/>
                        </a:prstGeom>
                        <a:solidFill>
                          <a:srgbClr val="FFFFFF"/>
                        </a:solidFill>
                        <a:ln w="9525">
                          <a:noFill/>
                          <a:miter lim="800000"/>
                          <a:headEnd/>
                          <a:tailEnd/>
                        </a:ln>
                      </wps:spPr>
                      <wps:txbx>
                        <w:txbxContent>
                          <w:p w:rsidR="00140E39" w:rsidRPr="00140E39" w:rsidRDefault="00140E39">
                            <w:pPr>
                              <w:rPr>
                                <w:sz w:val="18"/>
                                <w:szCs w:val="18"/>
                              </w:rPr>
                            </w:pPr>
                            <w:r w:rsidRPr="00140E39">
                              <w:rPr>
                                <w:sz w:val="18"/>
                                <w:szCs w:val="18"/>
                              </w:rPr>
                              <w:t>Login</w:t>
                            </w:r>
                            <w:r w:rsidRPr="00140E39">
                              <w:rPr>
                                <w:sz w:val="18"/>
                                <w:szCs w:val="18"/>
                              </w:rPr>
                              <w:br/>
                              <w:t>Digitaler Elternabend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1.2pt;margin-top:12.7pt;width:93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" stroked="f">
                <v:textbox>
                  <w:txbxContent>
                    <w:p w:rsidR="00140E39" w:rsidRPr="00140E39" w:rsidRDefault="00140E39">
                      <w:pPr>
                        <w:rPr>
                          <w:sz w:val="18"/>
                          <w:szCs w:val="18"/>
                        </w:rPr>
                      </w:pPr>
                      <w:r w:rsidRPr="00140E39">
                        <w:rPr>
                          <w:sz w:val="18"/>
                          <w:szCs w:val="18"/>
                        </w:rPr>
                        <w:t>Login</w:t>
                      </w:r>
                      <w:r w:rsidRPr="00140E39">
                        <w:rPr>
                          <w:sz w:val="18"/>
                          <w:szCs w:val="18"/>
                        </w:rPr>
                        <w:br/>
                        <w:t>Digitaler Elternabend</w:t>
                      </w:r>
                    </w:p>
                  </w:txbxContent>
                </v:textbox>
                <w10:wrap type="square"/>
              </v:shape>
            </w:pict>
          </mc:Fallback>
        </mc:AlternateContent>
      </w:r>
      <w:r>
        <w:rPr>
          <w:noProof/>
        </w:rPr>
        <w:drawing>
          <wp:anchor distT="0" distB="0" distL="114300" distR="114300" simplePos="0" relativeHeight="251658240" behindDoc="0" locked="0" layoutInCell="1" allowOverlap="1" wp14:anchorId="57DE5920">
            <wp:simplePos x="0" y="0"/>
            <wp:positionH relativeFrom="column">
              <wp:posOffset>116839</wp:posOffset>
            </wp:positionH>
            <wp:positionV relativeFrom="paragraph">
              <wp:posOffset>-86361</wp:posOffset>
            </wp:positionV>
            <wp:extent cx="904875" cy="9048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2468" t="24042" r="12681" b="58711"/>
                    <a:stretch/>
                  </pic:blipFill>
                  <pic:spPr bwMode="auto">
                    <a:xfrm>
                      <a:off x="0" y="0"/>
                      <a:ext cx="90487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2F0D" w:rsidRPr="006458B8">
        <w:rPr>
          <w:rFonts w:asciiTheme="minorHAnsi" w:hAnsiTheme="minorHAnsi"/>
          <w:b/>
          <w:color w:val="FFFFFF" w:themeColor="background1"/>
          <w:sz w:val="22"/>
          <w:szCs w:val="28"/>
        </w:rPr>
        <w:t xml:space="preserve">Realschule </w:t>
      </w:r>
      <w:proofErr w:type="spellStart"/>
      <w:r w:rsidR="00E72F0D" w:rsidRPr="006458B8">
        <w:rPr>
          <w:rFonts w:asciiTheme="minorHAnsi" w:hAnsiTheme="minorHAnsi"/>
          <w:sz w:val="18"/>
          <w:szCs w:val="18"/>
        </w:rPr>
        <w:t>Königsbacher</w:t>
      </w:r>
      <w:proofErr w:type="spellEnd"/>
      <w:r w:rsidR="00E72F0D" w:rsidRPr="006458B8">
        <w:rPr>
          <w:rFonts w:asciiTheme="minorHAnsi" w:hAnsiTheme="minorHAnsi"/>
          <w:sz w:val="18"/>
          <w:szCs w:val="18"/>
        </w:rPr>
        <w:t xml:space="preserve"> Straße 12</w:t>
      </w:r>
    </w:p>
    <w:p w:rsidR="00E72F0D" w:rsidRPr="006458B8" w:rsidRDefault="00E72F0D" w:rsidP="00140E39">
      <w:pPr>
        <w:pStyle w:val="Default"/>
        <w:ind w:left="708" w:firstLine="708"/>
        <w:jc w:val="right"/>
        <w:rPr>
          <w:rFonts w:asciiTheme="minorHAnsi" w:hAnsiTheme="minorHAnsi"/>
          <w:sz w:val="18"/>
          <w:szCs w:val="18"/>
        </w:rPr>
      </w:pPr>
      <w:r w:rsidRPr="006458B8">
        <w:rPr>
          <w:rFonts w:asciiTheme="minorHAnsi" w:hAnsiTheme="minorHAnsi"/>
          <w:sz w:val="18"/>
          <w:szCs w:val="18"/>
        </w:rPr>
        <w:t>75196 Remchingen</w:t>
      </w:r>
    </w:p>
    <w:p w:rsidR="00E72F0D" w:rsidRPr="006458B8" w:rsidRDefault="00E72F0D" w:rsidP="00E72F0D">
      <w:pPr>
        <w:pStyle w:val="Default"/>
        <w:jc w:val="right"/>
        <w:rPr>
          <w:rFonts w:asciiTheme="minorHAnsi" w:hAnsiTheme="minorHAnsi"/>
          <w:sz w:val="18"/>
          <w:szCs w:val="18"/>
        </w:rPr>
      </w:pPr>
    </w:p>
    <w:p w:rsidR="00E72F0D" w:rsidRPr="006458B8" w:rsidRDefault="00E72F0D" w:rsidP="00E72F0D">
      <w:pPr>
        <w:pStyle w:val="Default"/>
        <w:tabs>
          <w:tab w:val="left" w:pos="6096"/>
          <w:tab w:val="right" w:pos="7513"/>
        </w:tabs>
        <w:jc w:val="right"/>
        <w:rPr>
          <w:rFonts w:asciiTheme="minorHAnsi" w:hAnsiTheme="minorHAnsi"/>
          <w:sz w:val="18"/>
          <w:szCs w:val="18"/>
        </w:rPr>
      </w:pPr>
      <w:r w:rsidRPr="006458B8">
        <w:rPr>
          <w:rFonts w:asciiTheme="minorHAnsi" w:hAnsiTheme="minorHAnsi"/>
          <w:sz w:val="18"/>
          <w:szCs w:val="18"/>
        </w:rPr>
        <w:tab/>
      </w:r>
      <w:r>
        <w:rPr>
          <w:rFonts w:asciiTheme="minorHAnsi" w:hAnsiTheme="minorHAnsi"/>
          <w:sz w:val="18"/>
          <w:szCs w:val="18"/>
        </w:rPr>
        <w:t xml:space="preserve"> </w:t>
      </w:r>
      <w:r w:rsidRPr="006458B8">
        <w:rPr>
          <w:rFonts w:asciiTheme="minorHAnsi" w:hAnsiTheme="minorHAnsi"/>
          <w:sz w:val="18"/>
          <w:szCs w:val="18"/>
        </w:rPr>
        <w:t>Telefon:</w:t>
      </w:r>
      <w:r w:rsidRPr="006458B8">
        <w:rPr>
          <w:rFonts w:asciiTheme="minorHAnsi" w:hAnsiTheme="minorHAnsi"/>
          <w:sz w:val="18"/>
          <w:szCs w:val="18"/>
        </w:rPr>
        <w:tab/>
      </w:r>
      <w:r w:rsidRPr="006458B8">
        <w:rPr>
          <w:rFonts w:asciiTheme="minorHAnsi" w:hAnsiTheme="minorHAnsi"/>
          <w:sz w:val="18"/>
          <w:szCs w:val="18"/>
        </w:rPr>
        <w:tab/>
        <w:t>+49 (0) 7232 3</w:t>
      </w:r>
      <w:r>
        <w:rPr>
          <w:rFonts w:asciiTheme="minorHAnsi" w:hAnsiTheme="minorHAnsi"/>
          <w:sz w:val="18"/>
          <w:szCs w:val="18"/>
        </w:rPr>
        <w:t>139100</w:t>
      </w:r>
    </w:p>
    <w:p w:rsidR="00E72F0D" w:rsidRPr="006458B8" w:rsidRDefault="00E72F0D" w:rsidP="00E72F0D">
      <w:pPr>
        <w:pStyle w:val="Default"/>
        <w:tabs>
          <w:tab w:val="left" w:pos="6096"/>
          <w:tab w:val="right" w:pos="7513"/>
        </w:tabs>
        <w:jc w:val="right"/>
        <w:rPr>
          <w:rFonts w:asciiTheme="minorHAnsi" w:hAnsiTheme="minorHAnsi"/>
          <w:sz w:val="18"/>
          <w:szCs w:val="18"/>
        </w:rPr>
      </w:pPr>
      <w:r w:rsidRPr="006458B8">
        <w:rPr>
          <w:rFonts w:asciiTheme="minorHAnsi" w:hAnsiTheme="minorHAnsi"/>
          <w:sz w:val="18"/>
          <w:szCs w:val="18"/>
        </w:rPr>
        <w:tab/>
        <w:t>Fax:</w:t>
      </w:r>
      <w:r w:rsidRPr="006458B8">
        <w:rPr>
          <w:rFonts w:asciiTheme="minorHAnsi" w:hAnsiTheme="minorHAnsi"/>
          <w:sz w:val="18"/>
          <w:szCs w:val="18"/>
        </w:rPr>
        <w:tab/>
      </w:r>
      <w:r w:rsidRPr="006458B8">
        <w:rPr>
          <w:rFonts w:asciiTheme="minorHAnsi" w:hAnsiTheme="minorHAnsi"/>
          <w:sz w:val="18"/>
          <w:szCs w:val="18"/>
        </w:rPr>
        <w:tab/>
        <w:t>+49 (0) 7232 372 899</w:t>
      </w:r>
    </w:p>
    <w:p w:rsidR="00E72F0D" w:rsidRPr="00140E39" w:rsidRDefault="00E72F0D" w:rsidP="00140E39">
      <w:pPr>
        <w:pStyle w:val="Default"/>
        <w:tabs>
          <w:tab w:val="left" w:pos="6237"/>
          <w:tab w:val="right" w:pos="7513"/>
        </w:tabs>
        <w:jc w:val="right"/>
        <w:rPr>
          <w:rFonts w:asciiTheme="minorHAnsi" w:hAnsiTheme="minorHAnsi"/>
          <w:sz w:val="18"/>
          <w:szCs w:val="18"/>
        </w:rPr>
      </w:pPr>
      <w:r w:rsidRPr="006458B8">
        <w:rPr>
          <w:rFonts w:asciiTheme="minorHAnsi" w:hAnsiTheme="minorHAnsi"/>
          <w:sz w:val="18"/>
          <w:szCs w:val="18"/>
        </w:rPr>
        <w:tab/>
        <w:t>E-Mail:</w:t>
      </w:r>
      <w:r w:rsidRPr="006458B8">
        <w:rPr>
          <w:rFonts w:asciiTheme="minorHAnsi" w:hAnsiTheme="minorHAnsi"/>
          <w:sz w:val="18"/>
          <w:szCs w:val="18"/>
        </w:rPr>
        <w:tab/>
      </w:r>
      <w:r w:rsidRPr="006458B8">
        <w:rPr>
          <w:rFonts w:asciiTheme="minorHAnsi" w:hAnsiTheme="minorHAnsi"/>
          <w:sz w:val="18"/>
          <w:szCs w:val="18"/>
        </w:rPr>
        <w:tab/>
        <w:t xml:space="preserve"> info@carl-dittler-rs.de</w:t>
      </w:r>
    </w:p>
    <w:p w:rsidR="00E72F0D" w:rsidRPr="00096437" w:rsidRDefault="00E72F0D" w:rsidP="00E72F0D">
      <w:pPr>
        <w:spacing w:after="0" w:line="240" w:lineRule="auto"/>
        <w:jc w:val="right"/>
      </w:pPr>
      <w:r>
        <w:tab/>
      </w:r>
      <w:r>
        <w:tab/>
      </w:r>
      <w:r>
        <w:tab/>
      </w:r>
      <w:r>
        <w:tab/>
      </w:r>
      <w:r>
        <w:tab/>
      </w:r>
      <w:r>
        <w:tab/>
      </w:r>
      <w:r>
        <w:tab/>
      </w:r>
      <w:r>
        <w:tab/>
      </w:r>
      <w:r w:rsidR="00140E39">
        <w:br/>
      </w:r>
      <w:r w:rsidRPr="00096437">
        <w:rPr>
          <w:sz w:val="20"/>
        </w:rPr>
        <w:t>Remchinge</w:t>
      </w:r>
      <w:r>
        <w:rPr>
          <w:sz w:val="20"/>
        </w:rPr>
        <w:t>n</w:t>
      </w:r>
      <w:r w:rsidRPr="00096437">
        <w:rPr>
          <w:sz w:val="20"/>
        </w:rPr>
        <w:t xml:space="preserve">, </w:t>
      </w:r>
      <w:sdt>
        <w:sdtPr>
          <w:rPr>
            <w:sz w:val="20"/>
          </w:rPr>
          <w:id w:val="1197585378"/>
          <w:placeholder>
            <w:docPart w:val="7C6C5D2CE79A44A88715B8AA384E5E2E"/>
          </w:placeholder>
        </w:sdtPr>
        <w:sdtEndPr/>
        <w:sdtContent>
          <w:r w:rsidR="009A249D">
            <w:rPr>
              <w:sz w:val="20"/>
            </w:rPr>
            <w:t xml:space="preserve">im September </w:t>
          </w:r>
          <w:r>
            <w:rPr>
              <w:sz w:val="20"/>
            </w:rPr>
            <w:t>2020</w:t>
          </w:r>
        </w:sdtContent>
      </w:sdt>
    </w:p>
    <w:p w:rsidR="00E72F0D" w:rsidRPr="00140E39" w:rsidRDefault="00E72F0D" w:rsidP="00E72F0D">
      <w:pPr>
        <w:rPr>
          <w:rFonts w:cstheme="minorHAnsi"/>
          <w:b/>
          <w:bCs/>
        </w:rPr>
      </w:pPr>
    </w:p>
    <w:p w:rsidR="00EF773F" w:rsidRPr="00140E39" w:rsidRDefault="00EF773F" w:rsidP="00E72F0D">
      <w:pPr>
        <w:rPr>
          <w:rFonts w:cstheme="minorHAnsi"/>
          <w:b/>
          <w:bCs/>
          <w:sz w:val="26"/>
          <w:szCs w:val="26"/>
        </w:rPr>
      </w:pPr>
      <w:r w:rsidRPr="00140E39">
        <w:rPr>
          <w:rFonts w:cstheme="minorHAnsi"/>
          <w:b/>
          <w:bCs/>
          <w:sz w:val="26"/>
          <w:szCs w:val="26"/>
        </w:rPr>
        <w:t>Digitale</w:t>
      </w:r>
      <w:r w:rsidR="003F094D" w:rsidRPr="00140E39">
        <w:rPr>
          <w:rFonts w:cstheme="minorHAnsi"/>
          <w:b/>
          <w:bCs/>
          <w:sz w:val="26"/>
          <w:szCs w:val="26"/>
        </w:rPr>
        <w:t xml:space="preserve">r </w:t>
      </w:r>
      <w:r w:rsidRPr="00140E39">
        <w:rPr>
          <w:rFonts w:cstheme="minorHAnsi"/>
          <w:b/>
          <w:bCs/>
          <w:sz w:val="26"/>
          <w:szCs w:val="26"/>
        </w:rPr>
        <w:t>Elternabend Smartphones, Soziale Netzwerke und Gaming</w:t>
      </w:r>
    </w:p>
    <w:p w:rsidR="00EF773F" w:rsidRPr="00140E39" w:rsidRDefault="00EF773F" w:rsidP="006542D2">
      <w:pPr>
        <w:rPr>
          <w:rFonts w:cstheme="minorHAnsi"/>
          <w:b/>
          <w:bCs/>
        </w:rPr>
      </w:pPr>
    </w:p>
    <w:p w:rsidR="006542D2" w:rsidRPr="00140E39" w:rsidRDefault="006542D2" w:rsidP="006542D2">
      <w:pPr>
        <w:rPr>
          <w:rFonts w:cstheme="minorHAnsi"/>
          <w:b/>
          <w:bCs/>
        </w:rPr>
      </w:pPr>
      <w:r w:rsidRPr="00140E39">
        <w:rPr>
          <w:rFonts w:cstheme="minorHAnsi"/>
          <w:b/>
          <w:bCs/>
        </w:rPr>
        <w:t>Sehr geehrte Eltern der Schülerinnen und Schüler der CDRS!</w:t>
      </w:r>
    </w:p>
    <w:p w:rsidR="006542D2" w:rsidRPr="00140E39" w:rsidRDefault="006542D2" w:rsidP="006542D2">
      <w:pPr>
        <w:rPr>
          <w:rFonts w:cstheme="minorHAnsi"/>
          <w:b/>
          <w:bCs/>
        </w:rPr>
      </w:pPr>
      <w:r w:rsidRPr="00140E39">
        <w:rPr>
          <w:rFonts w:cstheme="minorHAnsi"/>
        </w:rPr>
        <w:t>Kinder, Jugendliche und ihre Handys: In jeder freien Minute wird aufs Handy geschaut, fotografiert, getextet und gespielt.</w:t>
      </w:r>
    </w:p>
    <w:p w:rsidR="006542D2" w:rsidRPr="00140E39" w:rsidRDefault="006542D2" w:rsidP="006542D2">
      <w:pPr>
        <w:rPr>
          <w:rFonts w:cstheme="minorHAnsi"/>
        </w:rPr>
      </w:pPr>
      <w:r w:rsidRPr="00140E39">
        <w:rPr>
          <w:rFonts w:cstheme="minorHAnsi"/>
        </w:rPr>
        <w:t xml:space="preserve">Aber was machen junge Menschen da eigentlich? Wer weiß genau, was sich alles bei WhatsApp, Instagram oder Snapchat abspielt, und was ist TikTok? Wann ist der richtige Zeitpunkt für das erste Smartphone? </w:t>
      </w:r>
    </w:p>
    <w:p w:rsidR="006542D2" w:rsidRPr="00140E39" w:rsidRDefault="006542D2" w:rsidP="006542D2">
      <w:pPr>
        <w:rPr>
          <w:rFonts w:cstheme="minorHAnsi"/>
        </w:rPr>
      </w:pPr>
      <w:r w:rsidRPr="00140E39">
        <w:rPr>
          <w:rFonts w:cstheme="minorHAnsi"/>
        </w:rPr>
        <w:t xml:space="preserve">Welche Gefahren bergen eigentlich Social Media und wie können wir Kinder und Jugendliche hilfestellend beraten? Wann wird ein Videospiel zur Sucht? Und welches Vorbild geben wir ab, wenn auch unser eigener Tag vom Smartphone bestimmt wird? Wie können wir – Sie als Eltern und wir als Lehrerinnen und Lehrer und Pädagoginnen und Pädagogen – dafür Sorge tragen, dass Medienerziehung gesund verläuft? Welche Möglichkeiten haben Sie zu Hause, einen positiven Einfluss auf die Medienbildung Ihrer Kinder zu nehmen? </w:t>
      </w:r>
    </w:p>
    <w:p w:rsidR="006542D2" w:rsidRPr="00140E39" w:rsidRDefault="006542D2" w:rsidP="006542D2">
      <w:pPr>
        <w:rPr>
          <w:rFonts w:cstheme="minorHAnsi"/>
        </w:rPr>
      </w:pPr>
      <w:r w:rsidRPr="00140E39">
        <w:rPr>
          <w:rFonts w:cstheme="minorHAnsi"/>
        </w:rPr>
        <w:t xml:space="preserve">Mit den untenstehenden Zugangsdaten haben Sie Zugriff zum digitalen Elternabend von Clemens Beisel, Medienexperte und Referent für Social Media. Sie finden dort die Antworten auf die obigen Fragen und einiges mehr. </w:t>
      </w:r>
    </w:p>
    <w:p w:rsidR="006542D2" w:rsidRPr="00140E39" w:rsidRDefault="006542D2" w:rsidP="006542D2">
      <w:pPr>
        <w:rPr>
          <w:rFonts w:cstheme="minorHAnsi"/>
          <w:b/>
        </w:rPr>
      </w:pPr>
      <w:r w:rsidRPr="00140E39">
        <w:rPr>
          <w:rFonts w:cstheme="minorHAnsi"/>
          <w:b/>
        </w:rPr>
        <w:t>In sechs Video-Einheiten spricht er über die Themen:</w:t>
      </w:r>
    </w:p>
    <w:p w:rsidR="006542D2" w:rsidRPr="00140E39" w:rsidRDefault="006542D2" w:rsidP="00140E39">
      <w:pPr>
        <w:spacing w:after="0"/>
        <w:ind w:firstLine="708"/>
        <w:rPr>
          <w:rFonts w:cstheme="minorHAnsi"/>
        </w:rPr>
      </w:pPr>
      <w:r w:rsidRPr="00140E39">
        <w:rPr>
          <w:rFonts w:cstheme="minorHAnsi"/>
        </w:rPr>
        <w:t>1.Vorbildfunktion der Eltern</w:t>
      </w:r>
    </w:p>
    <w:p w:rsidR="006542D2" w:rsidRPr="00140E39" w:rsidRDefault="006542D2" w:rsidP="00140E39">
      <w:pPr>
        <w:spacing w:after="0"/>
        <w:ind w:firstLine="708"/>
        <w:rPr>
          <w:rFonts w:cstheme="minorHAnsi"/>
        </w:rPr>
      </w:pPr>
      <w:r w:rsidRPr="00140E39">
        <w:rPr>
          <w:rFonts w:cstheme="minorHAnsi"/>
        </w:rPr>
        <w:t>2. Mein Kind bekommt ein Smartphone</w:t>
      </w:r>
    </w:p>
    <w:p w:rsidR="006542D2" w:rsidRPr="00140E39" w:rsidRDefault="006542D2" w:rsidP="00140E39">
      <w:pPr>
        <w:spacing w:after="0"/>
        <w:ind w:firstLine="708"/>
        <w:rPr>
          <w:rFonts w:cstheme="minorHAnsi"/>
        </w:rPr>
      </w:pPr>
      <w:r w:rsidRPr="00140E39">
        <w:rPr>
          <w:rFonts w:cstheme="minorHAnsi"/>
        </w:rPr>
        <w:t>3. WhatsApp</w:t>
      </w:r>
    </w:p>
    <w:p w:rsidR="006542D2" w:rsidRPr="00140E39" w:rsidRDefault="006542D2" w:rsidP="00140E39">
      <w:pPr>
        <w:spacing w:after="0"/>
        <w:ind w:firstLine="708"/>
        <w:rPr>
          <w:rFonts w:cstheme="minorHAnsi"/>
        </w:rPr>
      </w:pPr>
      <w:r w:rsidRPr="00140E39">
        <w:rPr>
          <w:rFonts w:cstheme="minorHAnsi"/>
        </w:rPr>
        <w:t>4. Instagram und TikTok</w:t>
      </w:r>
    </w:p>
    <w:p w:rsidR="006542D2" w:rsidRPr="00140E39" w:rsidRDefault="006542D2" w:rsidP="00140E39">
      <w:pPr>
        <w:spacing w:after="0"/>
        <w:ind w:firstLine="708"/>
        <w:rPr>
          <w:rFonts w:cstheme="minorHAnsi"/>
        </w:rPr>
      </w:pPr>
      <w:r w:rsidRPr="00140E39">
        <w:rPr>
          <w:rFonts w:cstheme="minorHAnsi"/>
        </w:rPr>
        <w:t>5. Snapchat</w:t>
      </w:r>
    </w:p>
    <w:p w:rsidR="006542D2" w:rsidRPr="00140E39" w:rsidRDefault="006542D2" w:rsidP="00140E39">
      <w:pPr>
        <w:spacing w:after="0"/>
        <w:ind w:firstLine="708"/>
        <w:rPr>
          <w:rFonts w:cstheme="minorHAnsi"/>
        </w:rPr>
      </w:pPr>
      <w:r w:rsidRPr="00140E39">
        <w:rPr>
          <w:rFonts w:cstheme="minorHAnsi"/>
        </w:rPr>
        <w:t>6. Gaming</w:t>
      </w:r>
    </w:p>
    <w:p w:rsidR="006542D2" w:rsidRPr="00140E39" w:rsidRDefault="00140E39" w:rsidP="00803601">
      <w:pPr>
        <w:rPr>
          <w:rFonts w:cstheme="minorHAnsi"/>
        </w:rPr>
      </w:pPr>
      <w:r w:rsidRPr="00140E39">
        <w:rPr>
          <w:rFonts w:cstheme="minorHAnsi"/>
        </w:rPr>
        <w:br/>
      </w:r>
      <w:r w:rsidR="006542D2" w:rsidRPr="00140E39">
        <w:rPr>
          <w:rFonts w:cstheme="minorHAnsi"/>
        </w:rPr>
        <w:t xml:space="preserve">Klicken Sie auf </w:t>
      </w:r>
      <w:hyperlink r:id="rId8" w:history="1">
        <w:r w:rsidR="00803601" w:rsidRPr="007A5B9A">
          <w:rPr>
            <w:rStyle w:val="Hyperlink"/>
            <w:rFonts w:cstheme="minorHAnsi"/>
            <w:b/>
          </w:rPr>
          <w:t>http://www.clemenshilft.de/digitalerelternabend</w:t>
        </w:r>
      </w:hyperlink>
      <w:r w:rsidR="00803601">
        <w:rPr>
          <w:rFonts w:cstheme="minorHAnsi"/>
        </w:rPr>
        <w:t>. Die Zugangsdaten haben Sie von Ihrem Kind erhalten. Rufen Sie ansonsten im Sekretariat an.</w:t>
      </w:r>
      <w:bookmarkStart w:id="0" w:name="_GoBack"/>
      <w:bookmarkEnd w:id="0"/>
    </w:p>
    <w:p w:rsidR="00140E39" w:rsidRPr="00140E39" w:rsidRDefault="00140E39" w:rsidP="00140E39">
      <w:pPr>
        <w:spacing w:after="0"/>
        <w:rPr>
          <w:rFonts w:cstheme="minorHAnsi"/>
        </w:rPr>
      </w:pPr>
    </w:p>
    <w:p w:rsidR="006542D2" w:rsidRPr="00140E39" w:rsidRDefault="006542D2" w:rsidP="00140E39">
      <w:pPr>
        <w:spacing w:after="0"/>
        <w:rPr>
          <w:rFonts w:cstheme="minorHAnsi"/>
        </w:rPr>
      </w:pPr>
      <w:r w:rsidRPr="00140E39">
        <w:rPr>
          <w:rFonts w:cstheme="minorHAnsi"/>
        </w:rPr>
        <w:t>Der digitale Elternabend steht Ihnen sechs Monate kostenlos zur Verfügung.</w:t>
      </w:r>
    </w:p>
    <w:p w:rsidR="006542D2" w:rsidRPr="00140E39" w:rsidRDefault="006542D2" w:rsidP="00140E39">
      <w:pPr>
        <w:spacing w:after="0"/>
        <w:rPr>
          <w:rFonts w:cstheme="minorHAnsi"/>
        </w:rPr>
      </w:pPr>
      <w:r w:rsidRPr="00140E39">
        <w:rPr>
          <w:rFonts w:cstheme="minorHAnsi"/>
        </w:rPr>
        <w:t>Wir wünschen Ihnen viel Spaß!</w:t>
      </w:r>
    </w:p>
    <w:p w:rsidR="006542D2" w:rsidRPr="00140E39" w:rsidRDefault="006542D2" w:rsidP="006542D2">
      <w:pPr>
        <w:rPr>
          <w:rFonts w:cstheme="minorHAnsi"/>
        </w:rPr>
      </w:pPr>
    </w:p>
    <w:p w:rsidR="006542D2" w:rsidRPr="00140E39" w:rsidRDefault="006542D2" w:rsidP="00140E39">
      <w:pPr>
        <w:spacing w:after="0"/>
        <w:rPr>
          <w:rFonts w:cstheme="minorHAnsi"/>
        </w:rPr>
      </w:pPr>
      <w:r w:rsidRPr="00140E39">
        <w:rPr>
          <w:rFonts w:cstheme="minorHAnsi"/>
        </w:rPr>
        <w:t>Ute Westphal</w:t>
      </w:r>
      <w:r w:rsidRPr="00140E39">
        <w:rPr>
          <w:rFonts w:cstheme="minorHAnsi"/>
        </w:rPr>
        <w:tab/>
      </w:r>
      <w:r w:rsidRPr="00140E39">
        <w:rPr>
          <w:rFonts w:cstheme="minorHAnsi"/>
        </w:rPr>
        <w:tab/>
      </w:r>
      <w:r w:rsidRPr="00140E39">
        <w:rPr>
          <w:rFonts w:cstheme="minorHAnsi"/>
        </w:rPr>
        <w:tab/>
      </w:r>
      <w:r w:rsidRPr="00140E39">
        <w:rPr>
          <w:rFonts w:cstheme="minorHAnsi"/>
        </w:rPr>
        <w:tab/>
      </w:r>
      <w:r w:rsidR="00EF773F" w:rsidRPr="00140E39">
        <w:rPr>
          <w:rFonts w:cstheme="minorHAnsi"/>
        </w:rPr>
        <w:tab/>
      </w:r>
      <w:r w:rsidR="00EF773F" w:rsidRPr="00140E39">
        <w:rPr>
          <w:rFonts w:cstheme="minorHAnsi"/>
        </w:rPr>
        <w:tab/>
      </w:r>
      <w:r w:rsidR="00EF773F" w:rsidRPr="00140E39">
        <w:rPr>
          <w:rFonts w:cstheme="minorHAnsi"/>
        </w:rPr>
        <w:tab/>
      </w:r>
      <w:r w:rsidRPr="00140E39">
        <w:rPr>
          <w:rFonts w:cstheme="minorHAnsi"/>
        </w:rPr>
        <w:t>Julia Reinhard</w:t>
      </w:r>
    </w:p>
    <w:p w:rsidR="00140E39" w:rsidRPr="00140E39" w:rsidRDefault="006542D2" w:rsidP="00140E39">
      <w:pPr>
        <w:spacing w:after="0"/>
        <w:rPr>
          <w:rFonts w:cstheme="minorHAnsi"/>
        </w:rPr>
      </w:pPr>
      <w:r w:rsidRPr="00140E39">
        <w:rPr>
          <w:rFonts w:cstheme="minorHAnsi"/>
        </w:rPr>
        <w:t>Realschulrektorin</w:t>
      </w:r>
      <w:r w:rsidRPr="00140E39">
        <w:rPr>
          <w:rFonts w:cstheme="minorHAnsi"/>
        </w:rPr>
        <w:tab/>
      </w:r>
      <w:r w:rsidRPr="00140E39">
        <w:rPr>
          <w:rFonts w:cstheme="minorHAnsi"/>
        </w:rPr>
        <w:tab/>
      </w:r>
      <w:r w:rsidR="00EF773F" w:rsidRPr="00140E39">
        <w:rPr>
          <w:rFonts w:cstheme="minorHAnsi"/>
        </w:rPr>
        <w:tab/>
        <w:t xml:space="preserve">     </w:t>
      </w:r>
      <w:r w:rsidR="00EF773F" w:rsidRPr="00140E39">
        <w:rPr>
          <w:rFonts w:cstheme="minorHAnsi"/>
        </w:rPr>
        <w:tab/>
      </w:r>
      <w:r w:rsidRPr="00140E39">
        <w:rPr>
          <w:rFonts w:cstheme="minorHAnsi"/>
        </w:rPr>
        <w:tab/>
      </w:r>
      <w:r w:rsidR="00EF773F" w:rsidRPr="00140E39">
        <w:rPr>
          <w:rFonts w:cstheme="minorHAnsi"/>
        </w:rPr>
        <w:tab/>
      </w:r>
      <w:r w:rsidRPr="00140E39">
        <w:rPr>
          <w:rFonts w:cstheme="minorHAnsi"/>
        </w:rPr>
        <w:t>Schulsozialarbeiterin</w:t>
      </w:r>
    </w:p>
    <w:sectPr w:rsidR="00140E39" w:rsidRPr="00140E39" w:rsidSect="00140E39">
      <w:headerReference w:type="default" r:id="rId9"/>
      <w:pgSz w:w="11906" w:h="16838"/>
      <w:pgMar w:top="426" w:right="851" w:bottom="567" w:left="851" w:header="38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82D" w:rsidRDefault="00DE482D" w:rsidP="00474E91">
      <w:pPr>
        <w:spacing w:after="0" w:line="240" w:lineRule="auto"/>
      </w:pPr>
      <w:r>
        <w:separator/>
      </w:r>
    </w:p>
  </w:endnote>
  <w:endnote w:type="continuationSeparator" w:id="0">
    <w:p w:rsidR="00DE482D" w:rsidRDefault="00DE482D" w:rsidP="0047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Gothi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82D" w:rsidRDefault="00DE482D" w:rsidP="00474E91">
      <w:pPr>
        <w:spacing w:after="0" w:line="240" w:lineRule="auto"/>
      </w:pPr>
      <w:r>
        <w:separator/>
      </w:r>
    </w:p>
  </w:footnote>
  <w:footnote w:type="continuationSeparator" w:id="0">
    <w:p w:rsidR="00DE482D" w:rsidRDefault="00DE482D" w:rsidP="00474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91" w:rsidRPr="00474E91" w:rsidRDefault="00474E91" w:rsidP="00140E39">
    <w:pPr>
      <w:pBdr>
        <w:bottom w:val="single" w:sz="4" w:space="1" w:color="auto"/>
      </w:pBdr>
      <w:ind w:left="708"/>
      <w:rPr>
        <w:rFonts w:ascii="Calibri" w:hAnsi="Calibri" w:cs="Arial"/>
        <w:sz w:val="19"/>
        <w:szCs w:val="19"/>
      </w:rPr>
    </w:pPr>
    <w:r>
      <w:rPr>
        <w:noProof/>
      </w:rPr>
      <w:drawing>
        <wp:anchor distT="0" distB="0" distL="114300" distR="114300" simplePos="0" relativeHeight="251658240" behindDoc="1" locked="0" layoutInCell="1" allowOverlap="1" wp14:anchorId="6604EBDF" wp14:editId="65D9B2B0">
          <wp:simplePos x="0" y="0"/>
          <wp:positionH relativeFrom="column">
            <wp:posOffset>-81915</wp:posOffset>
          </wp:positionH>
          <wp:positionV relativeFrom="paragraph">
            <wp:posOffset>-212090</wp:posOffset>
          </wp:positionV>
          <wp:extent cx="1057275" cy="923925"/>
          <wp:effectExtent l="0" t="0" r="0" b="0"/>
          <wp:wrapThrough wrapText="bothSides">
            <wp:wrapPolygon edited="0">
              <wp:start x="7784" y="3563"/>
              <wp:lineTo x="5059" y="5344"/>
              <wp:lineTo x="1557" y="9353"/>
              <wp:lineTo x="1557" y="13361"/>
              <wp:lineTo x="3503" y="18705"/>
              <wp:lineTo x="6616" y="20932"/>
              <wp:lineTo x="10897" y="20932"/>
              <wp:lineTo x="14011" y="18705"/>
              <wp:lineTo x="17124" y="13806"/>
              <wp:lineTo x="16735" y="10689"/>
              <wp:lineTo x="11286" y="4454"/>
              <wp:lineTo x="10119" y="3563"/>
              <wp:lineTo x="7784" y="3563"/>
            </wp:wrapPolygon>
          </wp:wrapThrough>
          <wp:docPr id="18" name="Grafik 18" descr="C:\Users\u.westphal\AppData\Local\Microsoft\Windows\Temporary Internet Files\Content.Outlook\5WA9440O\Logo_gelb_Baumd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u.westphal\AppData\Local\Microsoft\Windows\Temporary Internet Files\Content.Outlook\5WA9440O\Logo_gelb_Baumdick.png"/>
                  <pic:cNvPicPr>
                    <a:picLocks noChangeAspect="1" noChangeArrowheads="1"/>
                  </pic:cNvPicPr>
                </pic:nvPicPr>
                <pic:blipFill>
                  <a:blip r:embed="rId1">
                    <a:extLst>
                      <a:ext uri="{28A0092B-C50C-407E-A947-70E740481C1C}">
                        <a14:useLocalDpi xmlns:a14="http://schemas.microsoft.com/office/drawing/2010/main" val="0"/>
                      </a:ext>
                    </a:extLst>
                  </a:blip>
                  <a:srcRect b="12611"/>
                  <a:stretch>
                    <a:fillRect/>
                  </a:stretch>
                </pic:blipFill>
                <pic:spPr bwMode="auto">
                  <a:xfrm>
                    <a:off x="0" y="0"/>
                    <a:ext cx="10572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Gothic-Light" w:hAnsi="CopperplateGothic-Light" w:cs="CopperplateGothic-Light"/>
        <w:sz w:val="48"/>
        <w:szCs w:val="48"/>
      </w:rPr>
      <w:t>Carl – Dittler – Realschule</w:t>
    </w:r>
    <w:r w:rsidRPr="00C762C9">
      <w:rPr>
        <w:rFonts w:ascii="CopperplateGothic-Light" w:hAnsi="CopperplateGothic-Light" w:cs="CopperplateGothic-Light"/>
        <w:sz w:val="48"/>
        <w:szCs w:val="48"/>
      </w:rPr>
      <w:t xml:space="preserve"> </w:t>
    </w:r>
    <w:r>
      <w:rPr>
        <w:rFonts w:ascii="CopperplateGothic-Light" w:hAnsi="CopperplateGothic-Light" w:cs="CopperplateGothic-Light"/>
        <w:sz w:val="48"/>
        <w:szCs w:val="48"/>
      </w:rPr>
      <w:br/>
    </w:r>
    <w:r>
      <w:rPr>
        <w:rFonts w:ascii="CopperplateGothic-Light" w:hAnsi="CopperplateGothic-Light" w:cs="CopperplateGothic-Light"/>
        <w:sz w:val="36"/>
        <w:szCs w:val="36"/>
      </w:rPr>
      <w:t xml:space="preserve"> </w:t>
    </w:r>
    <w:r>
      <w:rPr>
        <w:rFonts w:ascii="CopperplateGothic-Light" w:hAnsi="CopperplateGothic-Light" w:cs="CopperplateGothic-Light"/>
        <w:sz w:val="36"/>
        <w:szCs w:val="36"/>
      </w:rPr>
      <w:tab/>
      <w:t>R e m c h i n g e 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4B1D"/>
    <w:multiLevelType w:val="hybridMultilevel"/>
    <w:tmpl w:val="26025EAC"/>
    <w:lvl w:ilvl="0" w:tplc="5D04EA40">
      <w:start w:val="1"/>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72"/>
    <w:rsid w:val="00096437"/>
    <w:rsid w:val="00140E39"/>
    <w:rsid w:val="001530BF"/>
    <w:rsid w:val="001F5ADC"/>
    <w:rsid w:val="00320CA5"/>
    <w:rsid w:val="0039615A"/>
    <w:rsid w:val="003C4D79"/>
    <w:rsid w:val="003E6F8C"/>
    <w:rsid w:val="003F094D"/>
    <w:rsid w:val="003F34FF"/>
    <w:rsid w:val="00474E91"/>
    <w:rsid w:val="005B6A42"/>
    <w:rsid w:val="006309A4"/>
    <w:rsid w:val="006542D2"/>
    <w:rsid w:val="006E7E11"/>
    <w:rsid w:val="007F7B4A"/>
    <w:rsid w:val="00803601"/>
    <w:rsid w:val="00861269"/>
    <w:rsid w:val="00886651"/>
    <w:rsid w:val="00921E95"/>
    <w:rsid w:val="009A249D"/>
    <w:rsid w:val="00A060AE"/>
    <w:rsid w:val="00A900BE"/>
    <w:rsid w:val="00AE4972"/>
    <w:rsid w:val="00B3056F"/>
    <w:rsid w:val="00CA5EB7"/>
    <w:rsid w:val="00D913E4"/>
    <w:rsid w:val="00DE482D"/>
    <w:rsid w:val="00E72F0D"/>
    <w:rsid w:val="00EF773F"/>
    <w:rsid w:val="00F313A6"/>
    <w:rsid w:val="00F52A52"/>
    <w:rsid w:val="00F93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691FE"/>
  <w15:docId w15:val="{720C90CA-E70C-41EE-AE3B-BE82BDB0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4E91"/>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61269"/>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474E91"/>
    <w:pPr>
      <w:ind w:left="720"/>
      <w:contextualSpacing/>
    </w:pPr>
  </w:style>
  <w:style w:type="paragraph" w:styleId="Kopfzeile">
    <w:name w:val="header"/>
    <w:basedOn w:val="Standard"/>
    <w:link w:val="KopfzeileZchn"/>
    <w:unhideWhenUsed/>
    <w:rsid w:val="00474E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E91"/>
    <w:rPr>
      <w:rFonts w:eastAsiaTheme="minorEastAsia"/>
      <w:lang w:eastAsia="de-DE"/>
    </w:rPr>
  </w:style>
  <w:style w:type="paragraph" w:styleId="Fuzeile">
    <w:name w:val="footer"/>
    <w:basedOn w:val="Standard"/>
    <w:link w:val="FuzeileZchn"/>
    <w:uiPriority w:val="99"/>
    <w:unhideWhenUsed/>
    <w:rsid w:val="00474E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4E91"/>
    <w:rPr>
      <w:rFonts w:eastAsiaTheme="minorEastAsia"/>
      <w:lang w:eastAsia="de-DE"/>
    </w:rPr>
  </w:style>
  <w:style w:type="character" w:customStyle="1" w:styleId="lrzxr">
    <w:name w:val="lrzxr"/>
    <w:basedOn w:val="Absatz-Standardschriftart"/>
    <w:rsid w:val="00474E91"/>
  </w:style>
  <w:style w:type="paragraph" w:styleId="Sprechblasentext">
    <w:name w:val="Balloon Text"/>
    <w:basedOn w:val="Standard"/>
    <w:link w:val="SprechblasentextZchn"/>
    <w:uiPriority w:val="99"/>
    <w:semiHidden/>
    <w:unhideWhenUsed/>
    <w:rsid w:val="00474E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4E91"/>
    <w:rPr>
      <w:rFonts w:ascii="Tahoma" w:eastAsiaTheme="minorEastAsia" w:hAnsi="Tahoma" w:cs="Tahoma"/>
      <w:sz w:val="16"/>
      <w:szCs w:val="16"/>
      <w:lang w:eastAsia="de-DE"/>
    </w:rPr>
  </w:style>
  <w:style w:type="character" w:styleId="Hyperlink">
    <w:name w:val="Hyperlink"/>
    <w:basedOn w:val="Absatz-Standardschriftart"/>
    <w:uiPriority w:val="99"/>
    <w:unhideWhenUsed/>
    <w:rsid w:val="006542D2"/>
    <w:rPr>
      <w:color w:val="0000FF" w:themeColor="hyperlink"/>
      <w:u w:val="single"/>
    </w:rPr>
  </w:style>
  <w:style w:type="character" w:styleId="NichtaufgelsteErwhnung">
    <w:name w:val="Unresolved Mention"/>
    <w:basedOn w:val="Absatz-Standardschriftart"/>
    <w:uiPriority w:val="99"/>
    <w:semiHidden/>
    <w:unhideWhenUsed/>
    <w:rsid w:val="006542D2"/>
    <w:rPr>
      <w:color w:val="605E5C"/>
      <w:shd w:val="clear" w:color="auto" w:fill="E1DFDD"/>
    </w:rPr>
  </w:style>
  <w:style w:type="character" w:styleId="Platzhaltertext">
    <w:name w:val="Placeholder Text"/>
    <w:basedOn w:val="Absatz-Standardschriftart"/>
    <w:uiPriority w:val="99"/>
    <w:semiHidden/>
    <w:rsid w:val="00E72F0D"/>
    <w:rPr>
      <w:color w:val="808080"/>
    </w:rPr>
  </w:style>
  <w:style w:type="character" w:styleId="BesuchterLink">
    <w:name w:val="FollowedHyperlink"/>
    <w:basedOn w:val="Absatz-Standardschriftart"/>
    <w:uiPriority w:val="99"/>
    <w:semiHidden/>
    <w:unhideWhenUsed/>
    <w:rsid w:val="00140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enshilft.de/digitalerelternabe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Vorlagen\Schule\Briefpapier%20CDRS%20n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6C5D2CE79A44A88715B8AA384E5E2E"/>
        <w:category>
          <w:name w:val="Allgemein"/>
          <w:gallery w:val="placeholder"/>
        </w:category>
        <w:types>
          <w:type w:val="bbPlcHdr"/>
        </w:types>
        <w:behaviors>
          <w:behavior w:val="content"/>
        </w:behaviors>
        <w:guid w:val="{49CA9C01-4086-4ED9-80B2-4725826C0365}"/>
      </w:docPartPr>
      <w:docPartBody>
        <w:p w:rsidR="001E54C4" w:rsidRDefault="00FD1F37" w:rsidP="00FD1F37">
          <w:pPr>
            <w:pStyle w:val="7C6C5D2CE79A44A88715B8AA384E5E2E"/>
          </w:pPr>
          <w:r w:rsidRPr="005D6343">
            <w:rPr>
              <w:rStyle w:val="Platzhaltertext"/>
            </w:rPr>
            <w:t xml:space="preserve">Klicken Sie hier, um </w:t>
          </w:r>
          <w:r>
            <w:rPr>
              <w:rStyle w:val="Platzhaltertext"/>
            </w:rPr>
            <w:t>das Datum</w:t>
          </w:r>
          <w:r w:rsidRPr="005D6343">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Gothi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37"/>
    <w:rsid w:val="001E54C4"/>
    <w:rsid w:val="00FD1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1F37"/>
    <w:rPr>
      <w:color w:val="808080"/>
    </w:rPr>
  </w:style>
  <w:style w:type="paragraph" w:customStyle="1" w:styleId="7C6C5D2CE79A44A88715B8AA384E5E2E">
    <w:name w:val="7C6C5D2CE79A44A88715B8AA384E5E2E"/>
    <w:rsid w:val="00FD1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CDRS neu.dotx</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Carl Dittler Realschule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Libicher</dc:creator>
  <cp:lastModifiedBy>Ute Westphal</cp:lastModifiedBy>
  <cp:revision>2</cp:revision>
  <cp:lastPrinted>2020-10-08T16:01:00Z</cp:lastPrinted>
  <dcterms:created xsi:type="dcterms:W3CDTF">2020-10-08T16:04:00Z</dcterms:created>
  <dcterms:modified xsi:type="dcterms:W3CDTF">2020-10-08T16:04:00Z</dcterms:modified>
</cp:coreProperties>
</file>